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7C" w:rsidRPr="009E457C" w:rsidRDefault="00432A85" w:rsidP="009E457C">
      <w:pPr>
        <w:spacing w:line="520" w:lineRule="exact"/>
        <w:jc w:val="center"/>
        <w:rPr>
          <w:rFonts w:eastAsia="標楷體"/>
          <w:sz w:val="34"/>
          <w:szCs w:val="34"/>
        </w:rPr>
      </w:pPr>
      <w:bookmarkStart w:id="0" w:name="_GoBack"/>
      <w:bookmarkEnd w:id="0"/>
      <w:r w:rsidRPr="009E457C">
        <w:rPr>
          <w:rFonts w:eastAsia="標楷體"/>
          <w:sz w:val="36"/>
          <w:szCs w:val="36"/>
        </w:rPr>
        <w:t>1</w:t>
      </w:r>
      <w:r w:rsidR="00FE1004" w:rsidRPr="009E457C">
        <w:rPr>
          <w:rFonts w:eastAsia="標楷體"/>
          <w:sz w:val="36"/>
          <w:szCs w:val="36"/>
        </w:rPr>
        <w:t>10</w:t>
      </w:r>
      <w:r w:rsidRPr="009E457C">
        <w:rPr>
          <w:rFonts w:eastAsia="標楷體"/>
          <w:sz w:val="36"/>
          <w:szCs w:val="36"/>
        </w:rPr>
        <w:t>年</w:t>
      </w:r>
      <w:r w:rsidRPr="009E457C">
        <w:rPr>
          <w:rFonts w:eastAsia="標楷體"/>
          <w:sz w:val="34"/>
          <w:szCs w:val="34"/>
        </w:rPr>
        <w:t>度</w:t>
      </w:r>
      <w:r w:rsidR="009A2713" w:rsidRPr="009E457C">
        <w:rPr>
          <w:rFonts w:eastAsia="標楷體"/>
          <w:sz w:val="34"/>
          <w:szCs w:val="34"/>
        </w:rPr>
        <w:t>臺北市</w:t>
      </w:r>
      <w:r w:rsidR="006E1202" w:rsidRPr="009E457C">
        <w:rPr>
          <w:rFonts w:eastAsia="標楷體"/>
          <w:sz w:val="34"/>
          <w:szCs w:val="34"/>
        </w:rPr>
        <w:t>義勇警察</w:t>
      </w:r>
      <w:r w:rsidR="009A2713" w:rsidRPr="009E457C">
        <w:rPr>
          <w:rFonts w:eastAsia="標楷體"/>
          <w:sz w:val="34"/>
          <w:szCs w:val="34"/>
        </w:rPr>
        <w:t>大隊</w:t>
      </w:r>
      <w:r w:rsidR="00726226" w:rsidRPr="009E457C">
        <w:rPr>
          <w:rFonts w:eastAsia="標楷體"/>
          <w:sz w:val="34"/>
          <w:szCs w:val="34"/>
        </w:rPr>
        <w:t>人員</w:t>
      </w:r>
      <w:r w:rsidR="009A2713" w:rsidRPr="009E457C">
        <w:rPr>
          <w:rFonts w:eastAsia="標楷體"/>
          <w:sz w:val="34"/>
          <w:szCs w:val="34"/>
        </w:rPr>
        <w:t>團體意外保險需求表</w:t>
      </w:r>
    </w:p>
    <w:p w:rsidR="009A2713" w:rsidRPr="009E457C" w:rsidRDefault="009A2713" w:rsidP="00D81AAF">
      <w:pPr>
        <w:spacing w:line="520" w:lineRule="exact"/>
        <w:jc w:val="distribute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ab/>
      </w:r>
    </w:p>
    <w:p w:rsidR="00FE1004" w:rsidRPr="009E457C" w:rsidRDefault="005F4AE4" w:rsidP="00DC3613">
      <w:pPr>
        <w:spacing w:line="540" w:lineRule="exact"/>
        <w:ind w:left="680" w:hangingChars="200" w:hanging="680"/>
        <w:rPr>
          <w:rFonts w:eastAsia="標楷體"/>
        </w:rPr>
      </w:pPr>
      <w:r w:rsidRPr="009E457C">
        <w:rPr>
          <w:rFonts w:eastAsia="標楷體"/>
          <w:sz w:val="34"/>
          <w:szCs w:val="34"/>
        </w:rPr>
        <w:t>一、保險期間：</w:t>
      </w:r>
      <w:r w:rsidR="00FE1004" w:rsidRPr="009E457C">
        <w:rPr>
          <w:rFonts w:eastAsia="標楷體"/>
          <w:sz w:val="34"/>
          <w:szCs w:val="34"/>
        </w:rPr>
        <w:t>自</w:t>
      </w:r>
      <w:r w:rsidR="00DC3613" w:rsidRPr="009E457C">
        <w:rPr>
          <w:rFonts w:eastAsia="標楷體"/>
          <w:sz w:val="34"/>
          <w:szCs w:val="34"/>
        </w:rPr>
        <w:t>民國</w:t>
      </w:r>
      <w:r w:rsidR="00FE1004" w:rsidRPr="009E457C">
        <w:rPr>
          <w:rFonts w:eastAsia="標楷體"/>
          <w:sz w:val="34"/>
          <w:szCs w:val="34"/>
        </w:rPr>
        <w:t>110</w:t>
      </w:r>
      <w:r w:rsidR="00FE1004" w:rsidRPr="009E457C">
        <w:rPr>
          <w:rFonts w:eastAsia="標楷體"/>
          <w:sz w:val="34"/>
          <w:szCs w:val="34"/>
        </w:rPr>
        <w:t>年</w:t>
      </w:r>
      <w:r w:rsidR="00FE1004" w:rsidRPr="009E457C">
        <w:rPr>
          <w:rFonts w:eastAsia="標楷體"/>
          <w:sz w:val="34"/>
          <w:szCs w:val="34"/>
        </w:rPr>
        <w:t>1</w:t>
      </w:r>
      <w:r w:rsidR="00FE1004" w:rsidRPr="009E457C">
        <w:rPr>
          <w:rFonts w:eastAsia="標楷體"/>
          <w:sz w:val="34"/>
          <w:szCs w:val="34"/>
        </w:rPr>
        <w:t>月</w:t>
      </w:r>
      <w:r w:rsidR="00FE1004" w:rsidRPr="009E457C">
        <w:rPr>
          <w:rFonts w:eastAsia="標楷體"/>
          <w:sz w:val="34"/>
          <w:szCs w:val="34"/>
        </w:rPr>
        <w:t>1</w:t>
      </w:r>
      <w:r w:rsidR="00FE1004" w:rsidRPr="009E457C">
        <w:rPr>
          <w:rFonts w:eastAsia="標楷體"/>
          <w:sz w:val="34"/>
          <w:szCs w:val="34"/>
        </w:rPr>
        <w:t>日</w:t>
      </w:r>
      <w:r w:rsidR="00FE1004" w:rsidRPr="009E457C">
        <w:rPr>
          <w:rFonts w:eastAsia="標楷體"/>
          <w:sz w:val="34"/>
          <w:szCs w:val="34"/>
        </w:rPr>
        <w:t>0</w:t>
      </w:r>
      <w:r w:rsidR="00FE1004" w:rsidRPr="009E457C">
        <w:rPr>
          <w:rFonts w:eastAsia="標楷體"/>
          <w:sz w:val="34"/>
          <w:szCs w:val="34"/>
        </w:rPr>
        <w:t>時起至</w:t>
      </w:r>
      <w:r w:rsidR="00FE1004" w:rsidRPr="009E457C">
        <w:rPr>
          <w:rFonts w:eastAsia="標楷體"/>
          <w:sz w:val="34"/>
          <w:szCs w:val="34"/>
        </w:rPr>
        <w:t>110</w:t>
      </w:r>
      <w:r w:rsidR="00FE1004" w:rsidRPr="009E457C">
        <w:rPr>
          <w:rFonts w:eastAsia="標楷體"/>
          <w:sz w:val="34"/>
          <w:szCs w:val="34"/>
        </w:rPr>
        <w:t>年</w:t>
      </w:r>
      <w:r w:rsidR="00FE1004" w:rsidRPr="009E457C">
        <w:rPr>
          <w:rFonts w:eastAsia="標楷體"/>
          <w:sz w:val="34"/>
          <w:szCs w:val="34"/>
        </w:rPr>
        <w:t>12</w:t>
      </w:r>
      <w:r w:rsidR="00FE1004" w:rsidRPr="009E457C">
        <w:rPr>
          <w:rFonts w:eastAsia="標楷體"/>
          <w:sz w:val="34"/>
          <w:szCs w:val="34"/>
        </w:rPr>
        <w:t>月</w:t>
      </w:r>
      <w:r w:rsidR="00FE1004" w:rsidRPr="009E457C">
        <w:rPr>
          <w:rFonts w:eastAsia="標楷體"/>
          <w:sz w:val="34"/>
          <w:szCs w:val="34"/>
        </w:rPr>
        <w:t>31</w:t>
      </w:r>
      <w:r w:rsidR="00FE1004" w:rsidRPr="009E457C">
        <w:rPr>
          <w:rFonts w:eastAsia="標楷體"/>
          <w:sz w:val="34"/>
          <w:szCs w:val="34"/>
        </w:rPr>
        <w:t>日</w:t>
      </w:r>
      <w:r w:rsidR="00FE1004" w:rsidRPr="009E457C">
        <w:rPr>
          <w:rFonts w:eastAsia="標楷體"/>
          <w:sz w:val="34"/>
          <w:szCs w:val="34"/>
        </w:rPr>
        <w:t>24</w:t>
      </w:r>
      <w:r w:rsidR="00FE1004" w:rsidRPr="009E457C">
        <w:rPr>
          <w:rFonts w:eastAsia="標楷體"/>
          <w:sz w:val="34"/>
          <w:szCs w:val="34"/>
        </w:rPr>
        <w:t>時止〔如未能於</w:t>
      </w:r>
      <w:r w:rsidR="00FE1004" w:rsidRPr="009E457C">
        <w:rPr>
          <w:rFonts w:eastAsia="標楷體"/>
          <w:sz w:val="34"/>
          <w:szCs w:val="34"/>
        </w:rPr>
        <w:t>109</w:t>
      </w:r>
      <w:r w:rsidR="00FE1004" w:rsidRPr="009E457C">
        <w:rPr>
          <w:rFonts w:eastAsia="標楷體"/>
          <w:sz w:val="34"/>
          <w:szCs w:val="34"/>
        </w:rPr>
        <w:t>年</w:t>
      </w:r>
      <w:r w:rsidR="00FE1004" w:rsidRPr="009E457C">
        <w:rPr>
          <w:rFonts w:eastAsia="標楷體"/>
          <w:sz w:val="34"/>
          <w:szCs w:val="34"/>
        </w:rPr>
        <w:t>12</w:t>
      </w:r>
      <w:r w:rsidR="00FE1004" w:rsidRPr="009E457C">
        <w:rPr>
          <w:rFonts w:eastAsia="標楷體"/>
          <w:sz w:val="34"/>
          <w:szCs w:val="34"/>
        </w:rPr>
        <w:t>月</w:t>
      </w:r>
      <w:r w:rsidR="00FE1004" w:rsidRPr="009E457C">
        <w:rPr>
          <w:rFonts w:eastAsia="標楷體"/>
          <w:sz w:val="34"/>
          <w:szCs w:val="34"/>
        </w:rPr>
        <w:t>31</w:t>
      </w:r>
      <w:r w:rsidR="00FE1004" w:rsidRPr="009E457C">
        <w:rPr>
          <w:rFonts w:eastAsia="標楷體"/>
          <w:sz w:val="34"/>
          <w:szCs w:val="34"/>
        </w:rPr>
        <w:t>日前完成招標，契約期間改自機關通知次日（或指定日）</w:t>
      </w:r>
      <w:r w:rsidR="00FE1004" w:rsidRPr="009E457C">
        <w:rPr>
          <w:rFonts w:eastAsia="標楷體"/>
          <w:sz w:val="34"/>
          <w:szCs w:val="34"/>
        </w:rPr>
        <w:t>0</w:t>
      </w:r>
      <w:r w:rsidR="00FE1004" w:rsidRPr="009E457C">
        <w:rPr>
          <w:rFonts w:eastAsia="標楷體"/>
          <w:sz w:val="34"/>
          <w:szCs w:val="34"/>
        </w:rPr>
        <w:t>時起至</w:t>
      </w:r>
      <w:r w:rsidR="00FE1004" w:rsidRPr="009E457C">
        <w:rPr>
          <w:rFonts w:eastAsia="標楷體"/>
          <w:sz w:val="34"/>
          <w:szCs w:val="34"/>
        </w:rPr>
        <w:t>110</w:t>
      </w:r>
      <w:r w:rsidR="00FE1004" w:rsidRPr="009E457C">
        <w:rPr>
          <w:rFonts w:eastAsia="標楷體"/>
          <w:sz w:val="34"/>
          <w:szCs w:val="34"/>
        </w:rPr>
        <w:t>年</w:t>
      </w:r>
      <w:r w:rsidR="00FE1004" w:rsidRPr="009E457C">
        <w:rPr>
          <w:rFonts w:eastAsia="標楷體"/>
          <w:sz w:val="34"/>
          <w:szCs w:val="34"/>
        </w:rPr>
        <w:t>12</w:t>
      </w:r>
      <w:r w:rsidR="00FE1004" w:rsidRPr="009E457C">
        <w:rPr>
          <w:rFonts w:eastAsia="標楷體"/>
          <w:sz w:val="34"/>
          <w:szCs w:val="34"/>
        </w:rPr>
        <w:t>月</w:t>
      </w:r>
      <w:r w:rsidR="00FE1004" w:rsidRPr="009E457C">
        <w:rPr>
          <w:rFonts w:eastAsia="標楷體"/>
          <w:sz w:val="34"/>
          <w:szCs w:val="34"/>
        </w:rPr>
        <w:t>31</w:t>
      </w:r>
      <w:r w:rsidR="00FE1004" w:rsidRPr="009E457C">
        <w:rPr>
          <w:rFonts w:eastAsia="標楷體"/>
          <w:sz w:val="34"/>
          <w:szCs w:val="34"/>
        </w:rPr>
        <w:t>日</w:t>
      </w:r>
      <w:r w:rsidR="00FE1004" w:rsidRPr="009E457C">
        <w:rPr>
          <w:rFonts w:eastAsia="標楷體"/>
          <w:sz w:val="34"/>
          <w:szCs w:val="34"/>
        </w:rPr>
        <w:t>24</w:t>
      </w:r>
      <w:r w:rsidR="00FE1004" w:rsidRPr="009E457C">
        <w:rPr>
          <w:rFonts w:eastAsia="標楷體"/>
          <w:sz w:val="34"/>
          <w:szCs w:val="34"/>
        </w:rPr>
        <w:t>時止〕，</w:t>
      </w:r>
      <w:r w:rsidR="00FE1004" w:rsidRPr="009E457C">
        <w:rPr>
          <w:rFonts w:eastAsia="標楷體"/>
          <w:sz w:val="34"/>
          <w:szCs w:val="34"/>
        </w:rPr>
        <w:t xml:space="preserve"> </w:t>
      </w:r>
      <w:r w:rsidR="00FE1004" w:rsidRPr="009E457C">
        <w:rPr>
          <w:rFonts w:eastAsia="標楷體"/>
          <w:sz w:val="34"/>
          <w:szCs w:val="34"/>
        </w:rPr>
        <w:t>但若本契約期滿前，新契約未完成招標時，得在本契約期滿前以書面通知保險公司，按原契約條件及價金延長契約至新契約完成訂定為止，最長不超過</w:t>
      </w:r>
      <w:r w:rsidR="00FE1004" w:rsidRPr="009E457C">
        <w:rPr>
          <w:rFonts w:eastAsia="標楷體"/>
          <w:sz w:val="34"/>
          <w:szCs w:val="34"/>
        </w:rPr>
        <w:t>3</w:t>
      </w:r>
      <w:r w:rsidR="00FE1004" w:rsidRPr="009E457C">
        <w:rPr>
          <w:rFonts w:eastAsia="標楷體"/>
          <w:sz w:val="34"/>
          <w:szCs w:val="34"/>
        </w:rPr>
        <w:t>個月。</w:t>
      </w:r>
    </w:p>
    <w:p w:rsidR="00D321CC" w:rsidRPr="009E457C" w:rsidRDefault="002D58F5" w:rsidP="00DC3613">
      <w:pPr>
        <w:spacing w:line="540" w:lineRule="exact"/>
        <w:ind w:left="2380" w:hangingChars="700" w:hanging="2380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二、</w:t>
      </w:r>
      <w:r w:rsidR="00D321CC" w:rsidRPr="009E457C">
        <w:rPr>
          <w:rFonts w:eastAsia="標楷體"/>
          <w:sz w:val="34"/>
          <w:szCs w:val="34"/>
        </w:rPr>
        <w:t>要保單位：臺北市政府警察局。</w:t>
      </w:r>
    </w:p>
    <w:p w:rsidR="00027B52" w:rsidRPr="009E457C" w:rsidRDefault="00D321CC" w:rsidP="00DC3613">
      <w:pPr>
        <w:spacing w:line="540" w:lineRule="exact"/>
        <w:ind w:left="2380" w:hangingChars="700" w:hanging="2380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三、</w:t>
      </w:r>
      <w:r w:rsidR="00027B52" w:rsidRPr="009E457C">
        <w:rPr>
          <w:rFonts w:eastAsia="標楷體"/>
          <w:sz w:val="34"/>
          <w:szCs w:val="34"/>
        </w:rPr>
        <w:t>保險人：得標保險公司</w:t>
      </w:r>
      <w:r w:rsidR="0027321D" w:rsidRPr="009E457C">
        <w:rPr>
          <w:rFonts w:eastAsia="標楷體"/>
          <w:sz w:val="34"/>
          <w:szCs w:val="34"/>
        </w:rPr>
        <w:t>（下稱廠商）。</w:t>
      </w:r>
    </w:p>
    <w:p w:rsidR="00027B52" w:rsidRPr="009E457C" w:rsidRDefault="00D321CC" w:rsidP="00DC3613">
      <w:pPr>
        <w:spacing w:line="540" w:lineRule="exact"/>
        <w:ind w:left="2380" w:hangingChars="700" w:hanging="2380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四</w:t>
      </w:r>
      <w:r w:rsidR="00027B52" w:rsidRPr="009E457C">
        <w:rPr>
          <w:rFonts w:eastAsia="標楷體"/>
          <w:sz w:val="34"/>
          <w:szCs w:val="34"/>
        </w:rPr>
        <w:t>、被保險人：以保險期間義勇警察大隊各協勤單位所登載之協勤人員為準。</w:t>
      </w:r>
    </w:p>
    <w:p w:rsidR="00027B52" w:rsidRPr="009E457C" w:rsidRDefault="00D321CC" w:rsidP="00DC3613">
      <w:pPr>
        <w:spacing w:line="540" w:lineRule="exact"/>
        <w:ind w:left="2380" w:hangingChars="700" w:hanging="2380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五</w:t>
      </w:r>
      <w:r w:rsidR="00027B52" w:rsidRPr="009E457C">
        <w:rPr>
          <w:rFonts w:eastAsia="標楷體"/>
          <w:sz w:val="34"/>
          <w:szCs w:val="34"/>
        </w:rPr>
        <w:t>、</w:t>
      </w:r>
      <w:r w:rsidR="005F4AE4" w:rsidRPr="009E457C">
        <w:rPr>
          <w:rFonts w:eastAsia="標楷體"/>
          <w:sz w:val="34"/>
          <w:szCs w:val="34"/>
        </w:rPr>
        <w:t>投保人數</w:t>
      </w:r>
      <w:r w:rsidR="00027B52" w:rsidRPr="009E457C">
        <w:rPr>
          <w:rFonts w:eastAsia="標楷體"/>
          <w:sz w:val="34"/>
          <w:szCs w:val="34"/>
        </w:rPr>
        <w:t>及給付上限：</w:t>
      </w:r>
    </w:p>
    <w:p w:rsidR="005F4AE4" w:rsidRPr="009E457C" w:rsidRDefault="002023AC" w:rsidP="00DC3613">
      <w:pPr>
        <w:spacing w:line="540" w:lineRule="exact"/>
        <w:ind w:leftChars="700" w:left="1680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預估人數為</w:t>
      </w:r>
      <w:r w:rsidR="005F4AE4" w:rsidRPr="009E457C">
        <w:rPr>
          <w:rFonts w:eastAsia="標楷體"/>
          <w:sz w:val="34"/>
          <w:szCs w:val="34"/>
        </w:rPr>
        <w:t>3,290</w:t>
      </w:r>
      <w:r w:rsidR="005F4AE4" w:rsidRPr="009E457C">
        <w:rPr>
          <w:rFonts w:eastAsia="標楷體"/>
          <w:sz w:val="34"/>
          <w:szCs w:val="34"/>
        </w:rPr>
        <w:t>人</w:t>
      </w:r>
      <w:r w:rsidRPr="009E457C">
        <w:rPr>
          <w:rFonts w:eastAsia="標楷體"/>
          <w:sz w:val="34"/>
          <w:szCs w:val="34"/>
        </w:rPr>
        <w:t>（義勇警察大隊），</w:t>
      </w:r>
      <w:r w:rsidR="005F4AE4" w:rsidRPr="009E457C">
        <w:rPr>
          <w:rFonts w:eastAsia="標楷體"/>
          <w:sz w:val="34"/>
          <w:szCs w:val="34"/>
        </w:rPr>
        <w:t>實際人數以本局訂</w:t>
      </w:r>
      <w:r w:rsidRPr="009E457C">
        <w:rPr>
          <w:rFonts w:eastAsia="標楷體"/>
          <w:sz w:val="34"/>
          <w:szCs w:val="34"/>
        </w:rPr>
        <w:t>約</w:t>
      </w:r>
      <w:r w:rsidR="005F4AE4" w:rsidRPr="009E457C">
        <w:rPr>
          <w:rFonts w:eastAsia="標楷體"/>
          <w:sz w:val="34"/>
          <w:szCs w:val="34"/>
        </w:rPr>
        <w:t>時所提</w:t>
      </w:r>
      <w:r w:rsidR="00027B52" w:rsidRPr="009E457C">
        <w:rPr>
          <w:rFonts w:eastAsia="標楷體"/>
          <w:sz w:val="34"/>
          <w:szCs w:val="34"/>
        </w:rPr>
        <w:t>列</w:t>
      </w:r>
      <w:r w:rsidR="005F4AE4" w:rsidRPr="009E457C">
        <w:rPr>
          <w:rFonts w:eastAsia="標楷體"/>
          <w:sz w:val="34"/>
          <w:szCs w:val="34"/>
        </w:rPr>
        <w:t>投保人員名冊為主，全案</w:t>
      </w:r>
      <w:r w:rsidR="00027B52" w:rsidRPr="009E457C">
        <w:rPr>
          <w:rFonts w:eastAsia="標楷體"/>
          <w:sz w:val="34"/>
          <w:szCs w:val="34"/>
        </w:rPr>
        <w:t>為開口契約，</w:t>
      </w:r>
      <w:r w:rsidR="005F4AE4" w:rsidRPr="009E457C">
        <w:rPr>
          <w:rFonts w:eastAsia="標楷體"/>
          <w:sz w:val="34"/>
          <w:szCs w:val="34"/>
        </w:rPr>
        <w:t>並以本案分別預算金額</w:t>
      </w:r>
      <w:r w:rsidR="0027321D" w:rsidRPr="009E457C">
        <w:rPr>
          <w:rFonts w:eastAsia="標楷體"/>
          <w:sz w:val="34"/>
          <w:szCs w:val="34"/>
        </w:rPr>
        <w:t>（義勇警察大隊新臺幣</w:t>
      </w:r>
      <w:r w:rsidR="0027321D" w:rsidRPr="009E457C">
        <w:rPr>
          <w:rFonts w:eastAsia="標楷體"/>
          <w:sz w:val="34"/>
          <w:szCs w:val="34"/>
        </w:rPr>
        <w:t>32</w:t>
      </w:r>
      <w:r w:rsidR="0027321D" w:rsidRPr="009E457C">
        <w:rPr>
          <w:rFonts w:eastAsia="標楷體"/>
          <w:sz w:val="34"/>
          <w:szCs w:val="34"/>
        </w:rPr>
        <w:t>萬</w:t>
      </w:r>
      <w:r w:rsidR="0027321D" w:rsidRPr="009E457C">
        <w:rPr>
          <w:rFonts w:eastAsia="標楷體"/>
          <w:sz w:val="34"/>
          <w:szCs w:val="34"/>
        </w:rPr>
        <w:t>9,000</w:t>
      </w:r>
      <w:r w:rsidR="0027321D" w:rsidRPr="009E457C">
        <w:rPr>
          <w:rFonts w:eastAsia="標楷體"/>
          <w:sz w:val="34"/>
          <w:szCs w:val="34"/>
        </w:rPr>
        <w:t>元整）</w:t>
      </w:r>
      <w:r w:rsidRPr="009E457C">
        <w:rPr>
          <w:rFonts w:eastAsia="標楷體"/>
          <w:sz w:val="34"/>
          <w:szCs w:val="34"/>
        </w:rPr>
        <w:t>為給付上限</w:t>
      </w:r>
      <w:r w:rsidR="005F4AE4" w:rsidRPr="009E457C">
        <w:rPr>
          <w:rFonts w:eastAsia="標楷體"/>
          <w:sz w:val="34"/>
          <w:szCs w:val="34"/>
        </w:rPr>
        <w:t>。</w:t>
      </w:r>
    </w:p>
    <w:p w:rsidR="005F4AE4" w:rsidRPr="009E457C" w:rsidRDefault="00D321CC" w:rsidP="00673007">
      <w:pPr>
        <w:spacing w:line="540" w:lineRule="exact"/>
        <w:ind w:left="1700" w:hangingChars="500" w:hanging="1700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六</w:t>
      </w:r>
      <w:r w:rsidR="002D58F5" w:rsidRPr="009E457C">
        <w:rPr>
          <w:rFonts w:eastAsia="標楷體"/>
          <w:sz w:val="34"/>
          <w:szCs w:val="34"/>
        </w:rPr>
        <w:t>、</w:t>
      </w:r>
      <w:r w:rsidR="005F4AE4" w:rsidRPr="009E457C">
        <w:rPr>
          <w:rFonts w:eastAsia="標楷體"/>
          <w:sz w:val="34"/>
          <w:szCs w:val="34"/>
        </w:rPr>
        <w:t>承保範圍：被保險人於保險</w:t>
      </w:r>
      <w:r w:rsidR="007353E0" w:rsidRPr="009E457C">
        <w:rPr>
          <w:rFonts w:eastAsia="標楷體"/>
          <w:sz w:val="34"/>
          <w:szCs w:val="34"/>
        </w:rPr>
        <w:t>有效</w:t>
      </w:r>
      <w:r w:rsidR="005F4AE4" w:rsidRPr="009E457C">
        <w:rPr>
          <w:rFonts w:eastAsia="標楷體"/>
          <w:sz w:val="34"/>
          <w:szCs w:val="34"/>
        </w:rPr>
        <w:t>期間內，</w:t>
      </w:r>
      <w:r w:rsidR="007353E0" w:rsidRPr="009E457C">
        <w:rPr>
          <w:rFonts w:eastAsia="標楷體"/>
          <w:sz w:val="34"/>
          <w:szCs w:val="34"/>
        </w:rPr>
        <w:t>執行各協勤人員所屬協勤單位所派遣之勤務，時段包含執行勤務期間，並含往返交通前後各</w:t>
      </w:r>
      <w:r w:rsidR="007353E0" w:rsidRPr="009E457C">
        <w:rPr>
          <w:rFonts w:eastAsia="標楷體"/>
          <w:sz w:val="34"/>
          <w:szCs w:val="34"/>
        </w:rPr>
        <w:t>2</w:t>
      </w:r>
      <w:r w:rsidR="007353E0" w:rsidRPr="009E457C">
        <w:rPr>
          <w:rFonts w:eastAsia="標楷體"/>
          <w:sz w:val="34"/>
          <w:szCs w:val="34"/>
        </w:rPr>
        <w:t>小時內，因遭受意外事故，</w:t>
      </w:r>
      <w:r w:rsidR="005F4AE4" w:rsidRPr="009E457C">
        <w:rPr>
          <w:rFonts w:eastAsia="標楷體"/>
          <w:sz w:val="34"/>
          <w:szCs w:val="34"/>
        </w:rPr>
        <w:t>致其身體蒙受傷害或因而殘廢或身故者，</w:t>
      </w:r>
      <w:r w:rsidR="007353E0" w:rsidRPr="009E457C">
        <w:rPr>
          <w:rFonts w:eastAsia="標楷體"/>
          <w:sz w:val="34"/>
          <w:szCs w:val="34"/>
        </w:rPr>
        <w:t>廠商在</w:t>
      </w:r>
      <w:r w:rsidR="005F4AE4" w:rsidRPr="009E457C">
        <w:rPr>
          <w:rFonts w:eastAsia="標楷體"/>
          <w:sz w:val="34"/>
          <w:szCs w:val="34"/>
        </w:rPr>
        <w:t>保險金額範圍內給付賠償金。（所稱意外傷害事故，係指非由疾病引起之外來突發事故。）</w:t>
      </w:r>
    </w:p>
    <w:p w:rsidR="00027B52" w:rsidRPr="009E457C" w:rsidRDefault="00D321CC" w:rsidP="00DC3613">
      <w:pPr>
        <w:spacing w:line="540" w:lineRule="exact"/>
        <w:ind w:left="2380" w:hangingChars="700" w:hanging="2380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七、</w:t>
      </w:r>
      <w:r w:rsidR="00027B52" w:rsidRPr="009E457C">
        <w:rPr>
          <w:rFonts w:eastAsia="標楷體"/>
          <w:sz w:val="34"/>
          <w:szCs w:val="34"/>
        </w:rPr>
        <w:t>保險金額：</w:t>
      </w:r>
    </w:p>
    <w:p w:rsidR="005F4AE4" w:rsidRPr="009E457C" w:rsidRDefault="00D321CC" w:rsidP="00673007">
      <w:pPr>
        <w:spacing w:line="540" w:lineRule="exact"/>
        <w:ind w:leftChars="236" w:left="1559" w:hangingChars="292" w:hanging="993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（一）</w:t>
      </w:r>
      <w:r w:rsidR="005F4AE4" w:rsidRPr="009E457C">
        <w:rPr>
          <w:rFonts w:eastAsia="標楷體"/>
          <w:sz w:val="34"/>
          <w:szCs w:val="34"/>
        </w:rPr>
        <w:t>殘廢或死亡理賠金額：每人最高理賠新臺幣</w:t>
      </w:r>
      <w:r w:rsidR="005F4AE4" w:rsidRPr="009E457C">
        <w:rPr>
          <w:rFonts w:eastAsia="標楷體"/>
          <w:sz w:val="34"/>
          <w:szCs w:val="34"/>
        </w:rPr>
        <w:t>300</w:t>
      </w:r>
      <w:r w:rsidR="005F4AE4" w:rsidRPr="009E457C">
        <w:rPr>
          <w:rFonts w:eastAsia="標楷體"/>
          <w:sz w:val="34"/>
          <w:szCs w:val="34"/>
        </w:rPr>
        <w:t>萬</w:t>
      </w:r>
      <w:r w:rsidR="005F4AE4" w:rsidRPr="009E457C">
        <w:rPr>
          <w:rFonts w:eastAsia="標楷體"/>
          <w:sz w:val="34"/>
          <w:szCs w:val="34"/>
        </w:rPr>
        <w:lastRenderedPageBreak/>
        <w:t>元（殘廢理賠部分按簽訂契約時金融監督管理委員會最新公告「殘廢程度與保險金給付表」辦理</w:t>
      </w:r>
      <w:r w:rsidR="007353E0" w:rsidRPr="009E457C">
        <w:rPr>
          <w:rFonts w:eastAsia="標楷體"/>
          <w:sz w:val="34"/>
          <w:szCs w:val="34"/>
        </w:rPr>
        <w:t>，如保險期間該表有異動情事，依主管機關</w:t>
      </w:r>
      <w:r w:rsidR="009756F4" w:rsidRPr="009E457C">
        <w:rPr>
          <w:rFonts w:eastAsia="標楷體"/>
          <w:sz w:val="34"/>
          <w:szCs w:val="34"/>
        </w:rPr>
        <w:t>頒布最新失能程度與保險金給付標準規</w:t>
      </w:r>
      <w:r w:rsidR="007353E0" w:rsidRPr="009E457C">
        <w:rPr>
          <w:rFonts w:eastAsia="標楷體"/>
          <w:sz w:val="34"/>
          <w:szCs w:val="34"/>
        </w:rPr>
        <w:t>定辦理理賠</w:t>
      </w:r>
      <w:r w:rsidRPr="009E457C">
        <w:rPr>
          <w:rFonts w:eastAsia="標楷體"/>
          <w:sz w:val="34"/>
          <w:szCs w:val="34"/>
        </w:rPr>
        <w:t>）</w:t>
      </w:r>
      <w:r w:rsidR="005F4AE4" w:rsidRPr="009E457C">
        <w:rPr>
          <w:rFonts w:eastAsia="標楷體"/>
          <w:sz w:val="34"/>
          <w:szCs w:val="34"/>
        </w:rPr>
        <w:t>。</w:t>
      </w:r>
    </w:p>
    <w:p w:rsidR="005F4AE4" w:rsidRPr="009E457C" w:rsidRDefault="00D321CC" w:rsidP="00673007">
      <w:pPr>
        <w:spacing w:line="540" w:lineRule="exact"/>
        <w:ind w:leftChars="236" w:left="2375" w:hangingChars="532" w:hanging="1809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（二）</w:t>
      </w:r>
      <w:r w:rsidR="005F4AE4" w:rsidRPr="009E457C">
        <w:rPr>
          <w:rFonts w:eastAsia="標楷體"/>
          <w:sz w:val="34"/>
          <w:szCs w:val="34"/>
        </w:rPr>
        <w:t>意外醫療理賠金額：每人最高理賠新臺幣</w:t>
      </w:r>
      <w:r w:rsidR="005F4AE4" w:rsidRPr="009E457C">
        <w:rPr>
          <w:rFonts w:eastAsia="標楷體"/>
          <w:sz w:val="34"/>
          <w:szCs w:val="34"/>
        </w:rPr>
        <w:t>3</w:t>
      </w:r>
      <w:r w:rsidR="005F4AE4" w:rsidRPr="009E457C">
        <w:rPr>
          <w:rFonts w:eastAsia="標楷體"/>
          <w:sz w:val="34"/>
          <w:szCs w:val="34"/>
        </w:rPr>
        <w:t>萬元。</w:t>
      </w:r>
    </w:p>
    <w:p w:rsidR="005F4AE4" w:rsidRPr="009E457C" w:rsidRDefault="00D321CC" w:rsidP="00673007">
      <w:pPr>
        <w:spacing w:line="540" w:lineRule="exact"/>
        <w:ind w:leftChars="235" w:left="1696" w:hangingChars="333" w:hanging="1132"/>
        <w:jc w:val="both"/>
        <w:rPr>
          <w:rFonts w:eastAsia="標楷體"/>
          <w:sz w:val="34"/>
          <w:szCs w:val="34"/>
        </w:rPr>
      </w:pPr>
      <w:r w:rsidRPr="009E457C">
        <w:rPr>
          <w:rFonts w:eastAsia="標楷體"/>
          <w:sz w:val="34"/>
          <w:szCs w:val="34"/>
        </w:rPr>
        <w:t>（三）</w:t>
      </w:r>
      <w:r w:rsidR="005F4AE4" w:rsidRPr="009E457C">
        <w:rPr>
          <w:rFonts w:eastAsia="標楷體"/>
          <w:sz w:val="34"/>
          <w:szCs w:val="34"/>
        </w:rPr>
        <w:t>住院醫療理賠金額：被保險人因意外於醫院或診所接受住院治療者，每人每日理賠新臺幣</w:t>
      </w:r>
      <w:r w:rsidR="005F4AE4" w:rsidRPr="009E457C">
        <w:rPr>
          <w:rFonts w:eastAsia="標楷體"/>
          <w:sz w:val="34"/>
          <w:szCs w:val="34"/>
        </w:rPr>
        <w:t>2,000</w:t>
      </w:r>
      <w:r w:rsidR="005F4AE4" w:rsidRPr="009E457C">
        <w:rPr>
          <w:rFonts w:eastAsia="標楷體"/>
          <w:sz w:val="34"/>
          <w:szCs w:val="34"/>
        </w:rPr>
        <w:t>元正，以</w:t>
      </w:r>
      <w:r w:rsidR="005F4AE4" w:rsidRPr="009E457C">
        <w:rPr>
          <w:rFonts w:eastAsia="標楷體"/>
          <w:sz w:val="34"/>
          <w:szCs w:val="34"/>
        </w:rPr>
        <w:t>90</w:t>
      </w:r>
      <w:r w:rsidR="005F4AE4" w:rsidRPr="009E457C">
        <w:rPr>
          <w:rFonts w:eastAsia="標楷體"/>
          <w:sz w:val="34"/>
          <w:szCs w:val="34"/>
        </w:rPr>
        <w:t>日（含）為限。</w:t>
      </w:r>
    </w:p>
    <w:sectPr w:rsidR="005F4AE4" w:rsidRPr="009E457C" w:rsidSect="00B16733">
      <w:footerReference w:type="default" r:id="rId7"/>
      <w:pgSz w:w="11906" w:h="16838"/>
      <w:pgMar w:top="1134" w:right="1287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97" w:rsidRDefault="00AD7197" w:rsidP="00EC74A3">
      <w:r>
        <w:separator/>
      </w:r>
    </w:p>
  </w:endnote>
  <w:endnote w:type="continuationSeparator" w:id="0">
    <w:p w:rsidR="00AD7197" w:rsidRDefault="00AD7197" w:rsidP="00EC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19" w:rsidRDefault="00803C1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E43E5" w:rsidRPr="000E43E5">
      <w:rPr>
        <w:noProof/>
        <w:lang w:val="zh-TW"/>
      </w:rPr>
      <w:t>2</w:t>
    </w:r>
    <w:r>
      <w:fldChar w:fldCharType="end"/>
    </w:r>
  </w:p>
  <w:p w:rsidR="00803C19" w:rsidRDefault="00803C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97" w:rsidRDefault="00AD7197" w:rsidP="00EC74A3">
      <w:r>
        <w:separator/>
      </w:r>
    </w:p>
  </w:footnote>
  <w:footnote w:type="continuationSeparator" w:id="0">
    <w:p w:rsidR="00AD7197" w:rsidRDefault="00AD7197" w:rsidP="00EC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45B8"/>
    <w:multiLevelType w:val="hybridMultilevel"/>
    <w:tmpl w:val="46D4A964"/>
    <w:lvl w:ilvl="0" w:tplc="02DC02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2193" w:hanging="720"/>
      </w:pPr>
      <w:rPr>
        <w:rFonts w:ascii="Wingdings" w:hAnsi="Wingdings" w:hint="default"/>
      </w:rPr>
    </w:lvl>
    <w:lvl w:ilvl="2" w:tplc="02DC0246">
      <w:start w:val="1"/>
      <w:numFmt w:val="decimal"/>
      <w:lvlText w:val="%3."/>
      <w:lvlJc w:val="left"/>
      <w:pPr>
        <w:ind w:left="2673" w:hanging="720"/>
      </w:pPr>
      <w:rPr>
        <w:rFonts w:hint="default"/>
      </w:rPr>
    </w:lvl>
    <w:lvl w:ilvl="3" w:tplc="099054FC">
      <w:start w:val="9"/>
      <w:numFmt w:val="taiwaneseCountingThousand"/>
      <w:lvlText w:val="%4、"/>
      <w:lvlJc w:val="left"/>
      <w:pPr>
        <w:ind w:left="3153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363D03E7"/>
    <w:multiLevelType w:val="hybridMultilevel"/>
    <w:tmpl w:val="B44E9DCE"/>
    <w:lvl w:ilvl="0" w:tplc="043E2DA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7C9092D"/>
    <w:multiLevelType w:val="hybridMultilevel"/>
    <w:tmpl w:val="47BEA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CF97811"/>
    <w:multiLevelType w:val="hybridMultilevel"/>
    <w:tmpl w:val="0F06A76C"/>
    <w:lvl w:ilvl="0" w:tplc="0409000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9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13"/>
    <w:rsid w:val="00010475"/>
    <w:rsid w:val="00023317"/>
    <w:rsid w:val="0002789C"/>
    <w:rsid w:val="00027B52"/>
    <w:rsid w:val="00033736"/>
    <w:rsid w:val="00043624"/>
    <w:rsid w:val="000762A2"/>
    <w:rsid w:val="000849A9"/>
    <w:rsid w:val="000901B0"/>
    <w:rsid w:val="000D7487"/>
    <w:rsid w:val="000E43E5"/>
    <w:rsid w:val="00100015"/>
    <w:rsid w:val="00156123"/>
    <w:rsid w:val="00162B0A"/>
    <w:rsid w:val="001B20B9"/>
    <w:rsid w:val="001C7135"/>
    <w:rsid w:val="001D7E60"/>
    <w:rsid w:val="001F4558"/>
    <w:rsid w:val="002023AC"/>
    <w:rsid w:val="00230F80"/>
    <w:rsid w:val="00232FCC"/>
    <w:rsid w:val="00233E01"/>
    <w:rsid w:val="002449C2"/>
    <w:rsid w:val="0027321D"/>
    <w:rsid w:val="002903EE"/>
    <w:rsid w:val="002A06F3"/>
    <w:rsid w:val="002A3283"/>
    <w:rsid w:val="002A42E8"/>
    <w:rsid w:val="002B2886"/>
    <w:rsid w:val="002D58F5"/>
    <w:rsid w:val="003340BC"/>
    <w:rsid w:val="0033615F"/>
    <w:rsid w:val="00340D09"/>
    <w:rsid w:val="0036358D"/>
    <w:rsid w:val="0037306B"/>
    <w:rsid w:val="003837FE"/>
    <w:rsid w:val="00391A3C"/>
    <w:rsid w:val="003B4592"/>
    <w:rsid w:val="003D37BE"/>
    <w:rsid w:val="003F72AA"/>
    <w:rsid w:val="00432A85"/>
    <w:rsid w:val="00440F08"/>
    <w:rsid w:val="0048781C"/>
    <w:rsid w:val="004A1A57"/>
    <w:rsid w:val="004A56C1"/>
    <w:rsid w:val="004B5BE3"/>
    <w:rsid w:val="004B7492"/>
    <w:rsid w:val="004E27FA"/>
    <w:rsid w:val="00540E7F"/>
    <w:rsid w:val="00543EA0"/>
    <w:rsid w:val="00580D35"/>
    <w:rsid w:val="0058750D"/>
    <w:rsid w:val="005C092D"/>
    <w:rsid w:val="005C3369"/>
    <w:rsid w:val="005D605B"/>
    <w:rsid w:val="005E7F54"/>
    <w:rsid w:val="005F4AE4"/>
    <w:rsid w:val="005F5958"/>
    <w:rsid w:val="005F7329"/>
    <w:rsid w:val="00601AAD"/>
    <w:rsid w:val="00631119"/>
    <w:rsid w:val="0065505A"/>
    <w:rsid w:val="006565E0"/>
    <w:rsid w:val="00673007"/>
    <w:rsid w:val="00676746"/>
    <w:rsid w:val="006C1A49"/>
    <w:rsid w:val="006E1202"/>
    <w:rsid w:val="00726226"/>
    <w:rsid w:val="007353E0"/>
    <w:rsid w:val="007822FF"/>
    <w:rsid w:val="007C3E96"/>
    <w:rsid w:val="007C5483"/>
    <w:rsid w:val="007D36F4"/>
    <w:rsid w:val="00803C19"/>
    <w:rsid w:val="00813F10"/>
    <w:rsid w:val="00835A4D"/>
    <w:rsid w:val="008537E3"/>
    <w:rsid w:val="00885DB0"/>
    <w:rsid w:val="00893950"/>
    <w:rsid w:val="008943CA"/>
    <w:rsid w:val="008C5199"/>
    <w:rsid w:val="008C5B8A"/>
    <w:rsid w:val="00917C83"/>
    <w:rsid w:val="00960958"/>
    <w:rsid w:val="00973646"/>
    <w:rsid w:val="00974752"/>
    <w:rsid w:val="009756F4"/>
    <w:rsid w:val="009825CC"/>
    <w:rsid w:val="009A2713"/>
    <w:rsid w:val="009C6718"/>
    <w:rsid w:val="009E457C"/>
    <w:rsid w:val="00A357AA"/>
    <w:rsid w:val="00A817AB"/>
    <w:rsid w:val="00AB7875"/>
    <w:rsid w:val="00AC1028"/>
    <w:rsid w:val="00AD7197"/>
    <w:rsid w:val="00AE1543"/>
    <w:rsid w:val="00AF2271"/>
    <w:rsid w:val="00B148F8"/>
    <w:rsid w:val="00B16733"/>
    <w:rsid w:val="00B33A18"/>
    <w:rsid w:val="00B41822"/>
    <w:rsid w:val="00BC3029"/>
    <w:rsid w:val="00BD5210"/>
    <w:rsid w:val="00BE0E07"/>
    <w:rsid w:val="00BF3F95"/>
    <w:rsid w:val="00BF5589"/>
    <w:rsid w:val="00C2395A"/>
    <w:rsid w:val="00C42195"/>
    <w:rsid w:val="00C641A4"/>
    <w:rsid w:val="00C74113"/>
    <w:rsid w:val="00C950F6"/>
    <w:rsid w:val="00CA3E77"/>
    <w:rsid w:val="00CA432E"/>
    <w:rsid w:val="00CC4F0A"/>
    <w:rsid w:val="00CF5C04"/>
    <w:rsid w:val="00D00D8F"/>
    <w:rsid w:val="00D321CC"/>
    <w:rsid w:val="00D81AAF"/>
    <w:rsid w:val="00D86B3B"/>
    <w:rsid w:val="00DC0654"/>
    <w:rsid w:val="00DC0A86"/>
    <w:rsid w:val="00DC3613"/>
    <w:rsid w:val="00E12712"/>
    <w:rsid w:val="00E21F44"/>
    <w:rsid w:val="00E23ADF"/>
    <w:rsid w:val="00E468CD"/>
    <w:rsid w:val="00E80C1E"/>
    <w:rsid w:val="00E8596D"/>
    <w:rsid w:val="00E921B7"/>
    <w:rsid w:val="00EA310B"/>
    <w:rsid w:val="00EC74A3"/>
    <w:rsid w:val="00EE4E35"/>
    <w:rsid w:val="00EF05F5"/>
    <w:rsid w:val="00F43F7E"/>
    <w:rsid w:val="00F8137E"/>
    <w:rsid w:val="00FC2B2B"/>
    <w:rsid w:val="00FE1004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7B485F-54BA-4548-BA01-5A129AE0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A1A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C74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C74A3"/>
    <w:rPr>
      <w:kern w:val="2"/>
    </w:rPr>
  </w:style>
  <w:style w:type="paragraph" w:styleId="a6">
    <w:name w:val="footer"/>
    <w:basedOn w:val="a"/>
    <w:link w:val="a7"/>
    <w:uiPriority w:val="99"/>
    <w:rsid w:val="00EC74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EC74A3"/>
    <w:rPr>
      <w:kern w:val="2"/>
    </w:rPr>
  </w:style>
  <w:style w:type="table" w:styleId="a8">
    <w:name w:val="Table Grid"/>
    <w:basedOn w:val="a1"/>
    <w:rsid w:val="00AB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>CMT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臺北市義勇警察大隊98年度團體意外保險需求表</dc:title>
  <dc:subject/>
  <dc:creator>SuperXP</dc:creator>
  <cp:keywords/>
  <cp:lastModifiedBy>xxxxxxxxxxxxxxxxxxxx</cp:lastModifiedBy>
  <cp:revision>2</cp:revision>
  <cp:lastPrinted>2020-09-24T03:32:00Z</cp:lastPrinted>
  <dcterms:created xsi:type="dcterms:W3CDTF">2021-05-13T07:46:00Z</dcterms:created>
  <dcterms:modified xsi:type="dcterms:W3CDTF">2021-05-13T07:46:00Z</dcterms:modified>
</cp:coreProperties>
</file>